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7B86" w:rsidRDefault="00BD07C8">
      <w:proofErr w:type="spellStart"/>
      <w:r>
        <w:t>Refinitiv</w:t>
      </w:r>
      <w:proofErr w:type="spellEnd"/>
      <w:r>
        <w:t xml:space="preserve"> information:</w:t>
      </w:r>
    </w:p>
    <w:p w:rsidR="00BD07C8" w:rsidRDefault="00BD07C8"/>
    <w:p w:rsidR="00BD07C8" w:rsidRDefault="00BD07C8"/>
    <w:p w:rsidR="00BD07C8" w:rsidRDefault="00BD07C8">
      <w:r>
        <w:t xml:space="preserve">Use this link to loge in : </w:t>
      </w:r>
    </w:p>
    <w:p w:rsidR="00BD07C8" w:rsidRDefault="00BD07C8"/>
    <w:p w:rsidR="00BD07C8" w:rsidRPr="00BD07C8" w:rsidRDefault="00BD07C8" w:rsidP="00BD07C8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BD07C8">
        <w:rPr>
          <w:rFonts w:ascii="Calibri" w:eastAsia="Times New Roman" w:hAnsi="Calibri" w:cs="Calibri"/>
          <w:color w:val="000000"/>
        </w:rPr>
        <w:t> </w:t>
      </w:r>
      <w:hyperlink r:id="rId4" w:tgtFrame="_blank" w:history="1">
        <w:r w:rsidRPr="00BD07C8">
          <w:rPr>
            <w:rFonts w:ascii="Calibri" w:eastAsia="Times New Roman" w:hAnsi="Calibri" w:cs="Calibri"/>
            <w:color w:val="0000FF"/>
            <w:u w:val="single"/>
            <w:bdr w:val="none" w:sz="0" w:space="0" w:color="auto" w:frame="1"/>
          </w:rPr>
          <w:t>https://apac1.login.cp.thomsonreuters.net/auth/cdcservlet?theme=charcoal&amp;goto=https%3A%2F%2Fapac1.apps.cp.thomsonreuters.com%3A443%2Fweb%2F%3Feikonwelcome%26&amp;RequestID=167270055&amp;MajorVersion=1&amp;MinorVersion=0&amp;ProviderID=https%3A%2F%2Fapac1.proxy.cp.thomsonreuters.com%3A443%2Famagent&amp;IssueInstant=2020-04-17T10%3A46%3A32Z</w:t>
        </w:r>
      </w:hyperlink>
    </w:p>
    <w:p w:rsidR="00BD07C8" w:rsidRPr="00BD07C8" w:rsidRDefault="00BD07C8" w:rsidP="00BD07C8">
      <w:pPr>
        <w:rPr>
          <w:rFonts w:ascii="Times New Roman" w:eastAsia="Times New Roman" w:hAnsi="Times New Roman" w:cs="Times New Roman"/>
        </w:rPr>
      </w:pPr>
    </w:p>
    <w:p w:rsidR="00BD07C8" w:rsidRDefault="00BD07C8"/>
    <w:p w:rsidR="00BD07C8" w:rsidRPr="00BD07C8" w:rsidRDefault="00BD07C8" w:rsidP="00BD07C8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E </w:t>
      </w:r>
      <w:r w:rsidRPr="00BD07C8">
        <w:rPr>
          <w:rFonts w:ascii="Calibri" w:eastAsia="Times New Roman" w:hAnsi="Calibri" w:cs="Calibri"/>
          <w:color w:val="000000"/>
        </w:rPr>
        <w:t>m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BD07C8">
        <w:rPr>
          <w:rFonts w:ascii="Calibri" w:eastAsia="Times New Roman" w:hAnsi="Calibri" w:cs="Calibri"/>
          <w:color w:val="000000"/>
        </w:rPr>
        <w:t>a</w:t>
      </w:r>
      <w:r>
        <w:rPr>
          <w:rFonts w:ascii="Calibri" w:eastAsia="Times New Roman" w:hAnsi="Calibri" w:cs="Calibri"/>
          <w:color w:val="000000"/>
        </w:rPr>
        <w:t xml:space="preserve"> I </w:t>
      </w:r>
      <w:r w:rsidRPr="00BD07C8">
        <w:rPr>
          <w:rFonts w:ascii="Calibri" w:eastAsia="Times New Roman" w:hAnsi="Calibri" w:cs="Calibri"/>
          <w:color w:val="000000"/>
        </w:rPr>
        <w:t>l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BD07C8">
        <w:rPr>
          <w:rFonts w:ascii="Calibri" w:eastAsia="Times New Roman" w:hAnsi="Calibri" w:cs="Calibri"/>
          <w:color w:val="000000"/>
        </w:rPr>
        <w:t xml:space="preserve"> : alsu0175@flinders.edu.au </w:t>
      </w:r>
    </w:p>
    <w:p w:rsidR="00BD07C8" w:rsidRPr="00BD07C8" w:rsidRDefault="00BD07C8" w:rsidP="00BD07C8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BD07C8">
        <w:rPr>
          <w:rFonts w:ascii="Calibri" w:eastAsia="Times New Roman" w:hAnsi="Calibri" w:cs="Calibri"/>
          <w:color w:val="000000"/>
        </w:rPr>
        <w:t>password: Khalidalsulami7</w:t>
      </w:r>
    </w:p>
    <w:p w:rsidR="00BD07C8" w:rsidRDefault="00BD07C8"/>
    <w:sectPr w:rsidR="00BD07C8" w:rsidSect="005A3F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C8"/>
    <w:rsid w:val="005A3F68"/>
    <w:rsid w:val="00BD07C8"/>
    <w:rsid w:val="00DB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4C0F9"/>
  <w15:chartTrackingRefBased/>
  <w15:docId w15:val="{2C2F71B1-9CCA-0C4E-B532-7AA1B054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07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6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ac1.login.cp.thomsonreuters.net/auth/cdcservlet?theme=charcoal&amp;goto=https%3A%2F%2Fapac1.apps.cp.thomsonreuters.com%3A443%2Fweb%2F%3Feikonwelcome%26&amp;RequestID=167270055&amp;MajorVersion=1&amp;MinorVersion=0&amp;ProviderID=https%3A%2F%2Fapac1.proxy.cp.thomsonreuters.com%3A443%2Famagent&amp;IssueInstant=2020-04-17T10%3A46%3A32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ALSULAMI</dc:creator>
  <cp:keywords/>
  <dc:description/>
  <cp:lastModifiedBy>KHALID ALSULAMI</cp:lastModifiedBy>
  <cp:revision>1</cp:revision>
  <dcterms:created xsi:type="dcterms:W3CDTF">2020-05-14T13:09:00Z</dcterms:created>
  <dcterms:modified xsi:type="dcterms:W3CDTF">2020-05-14T13:10:00Z</dcterms:modified>
</cp:coreProperties>
</file>